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6FCCC375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CD76FF">
        <w:rPr>
          <w:rFonts w:ascii="Arial" w:hAnsi="Arial" w:cs="Arial"/>
          <w:color w:val="0070C0"/>
          <w:sz w:val="24"/>
          <w:szCs w:val="24"/>
        </w:rPr>
        <w:t>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25FC6C62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207BE3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9816F8" w:rsidRPr="009816F8">
        <w:rPr>
          <w:rFonts w:ascii="Arial" w:hAnsi="Arial" w:cs="Arial"/>
          <w:sz w:val="20"/>
          <w:szCs w:val="20"/>
        </w:rPr>
        <w:t>riaditel@mikovini.sk</w:t>
      </w:r>
      <w:r w:rsidR="00305C62">
        <w:rPr>
          <w:rStyle w:val="Hypertextovprepojenie"/>
          <w:rFonts w:ascii="Arial" w:eastAsia="Times New Roman" w:hAnsi="Arial" w:cs="Arial"/>
          <w:kern w:val="0"/>
          <w:sz w:val="20"/>
          <w:szCs w:val="20"/>
          <w:u w:val="none"/>
          <w:lang w:eastAsia="sk-SK"/>
          <w14:ligatures w14:val="none"/>
        </w:rPr>
        <w:t xml:space="preserve">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375A6A20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207BE3" w:rsidRPr="00207BE3">
        <w:rPr>
          <w:rFonts w:ascii="Arial" w:hAnsi="Arial" w:cs="Arial"/>
          <w:sz w:val="20"/>
          <w:szCs w:val="20"/>
        </w:rPr>
        <w:t>riaditel@mikovini.sk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0BC5EC8C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207BE3" w:rsidRPr="00207BE3">
        <w:rPr>
          <w:rFonts w:ascii="Arial" w:hAnsi="Arial" w:cs="Arial"/>
          <w:sz w:val="20"/>
          <w:szCs w:val="20"/>
        </w:rPr>
        <w:t>riaditel@mikovini.sk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4006BE">
        <w:rPr>
          <w:rFonts w:ascii="Arial" w:hAnsi="Arial" w:cs="Arial"/>
          <w:sz w:val="20"/>
          <w:szCs w:val="20"/>
        </w:rPr>
        <w:t>30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0D1DDE0C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4006BE" w:rsidRPr="004006BE">
        <w:rPr>
          <w:rFonts w:ascii="Arial" w:hAnsi="Arial" w:cs="Arial"/>
          <w:sz w:val="20"/>
          <w:szCs w:val="20"/>
        </w:rPr>
        <w:t>riaditel@mikovini.sk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07BE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E5B"/>
    <w:rsid w:val="003C585F"/>
    <w:rsid w:val="003D44CA"/>
    <w:rsid w:val="003E4632"/>
    <w:rsid w:val="003F71CE"/>
    <w:rsid w:val="004006B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D6F1A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16F8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D76FF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430C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A3054A-99F7-4282-AE31-1D14DFC14F86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cdc80b14-d433-4516-a8ab-29a069e2f25b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9ef3c95c-fbb2-4da5-a06b-1c05c35de65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Zolczerová Ľubica</cp:lastModifiedBy>
  <cp:revision>2</cp:revision>
  <dcterms:created xsi:type="dcterms:W3CDTF">2024-08-05T13:03:00Z</dcterms:created>
  <dcterms:modified xsi:type="dcterms:W3CDTF">2024-08-05T13:03:00Z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